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82" w:rsidRDefault="00D92582" w:rsidP="00D92582">
      <w:pPr>
        <w:jc w:val="center"/>
        <w:rPr>
          <w:rFonts w:asciiTheme="majorHAnsi" w:hAnsiTheme="majorHAnsi" w:cs="Arial"/>
          <w:b/>
          <w:bCs/>
          <w:snapToGrid w:val="0"/>
          <w:sz w:val="24"/>
          <w:szCs w:val="24"/>
          <w:lang w:val="es-CL"/>
        </w:rPr>
      </w:pPr>
      <w:bookmarkStart w:id="0" w:name="_GoBack"/>
      <w:bookmarkEnd w:id="0"/>
      <w:r w:rsidRPr="00621664">
        <w:rPr>
          <w:rFonts w:asciiTheme="majorHAnsi" w:hAnsiTheme="majorHAnsi" w:cs="Arial"/>
          <w:b/>
          <w:bCs/>
          <w:snapToGrid w:val="0"/>
          <w:sz w:val="24"/>
          <w:szCs w:val="24"/>
          <w:lang w:val="es-CL"/>
        </w:rPr>
        <w:t xml:space="preserve">ANEXO Nº </w:t>
      </w:r>
      <w:r>
        <w:rPr>
          <w:rFonts w:asciiTheme="majorHAnsi" w:hAnsiTheme="majorHAnsi" w:cs="Arial"/>
          <w:b/>
          <w:bCs/>
          <w:snapToGrid w:val="0"/>
          <w:sz w:val="24"/>
          <w:szCs w:val="24"/>
          <w:lang w:val="es-CL"/>
        </w:rPr>
        <w:t>5</w:t>
      </w:r>
    </w:p>
    <w:p w:rsidR="00D92582" w:rsidRDefault="00D92582" w:rsidP="00D92582">
      <w:pPr>
        <w:jc w:val="center"/>
        <w:rPr>
          <w:rFonts w:asciiTheme="majorHAnsi" w:hAnsiTheme="majorHAnsi" w:cs="Arial"/>
          <w:b/>
          <w:bCs/>
          <w:snapToGrid w:val="0"/>
          <w:sz w:val="24"/>
          <w:szCs w:val="24"/>
          <w:lang w:val="es-CL"/>
        </w:rPr>
      </w:pPr>
    </w:p>
    <w:p w:rsidR="00D92582" w:rsidRDefault="00D92582" w:rsidP="00D92582">
      <w:pPr>
        <w:jc w:val="center"/>
        <w:rPr>
          <w:rFonts w:asciiTheme="majorHAnsi" w:hAnsiTheme="majorHAnsi" w:cs="Arial"/>
          <w:b/>
          <w:bCs/>
          <w:snapToGrid w:val="0"/>
          <w:sz w:val="24"/>
          <w:szCs w:val="24"/>
          <w:lang w:val="es-CL"/>
        </w:rPr>
      </w:pPr>
      <w:r>
        <w:rPr>
          <w:rFonts w:asciiTheme="majorHAnsi" w:hAnsiTheme="majorHAnsi" w:cs="Arial"/>
          <w:b/>
          <w:bCs/>
          <w:snapToGrid w:val="0"/>
          <w:sz w:val="24"/>
          <w:szCs w:val="24"/>
          <w:lang w:val="es-CL"/>
        </w:rPr>
        <w:t>DECLARACIÓN JURADA NOTARIAL SOBRE MEDIDAS DE SEGURIDAD.</w:t>
      </w:r>
    </w:p>
    <w:p w:rsidR="00D92582" w:rsidRDefault="00D92582" w:rsidP="00D92582">
      <w:pPr>
        <w:rPr>
          <w:rFonts w:asciiTheme="majorHAnsi" w:hAnsiTheme="majorHAnsi" w:cs="Arial"/>
          <w:b/>
          <w:bCs/>
          <w:snapToGrid w:val="0"/>
          <w:sz w:val="24"/>
          <w:szCs w:val="24"/>
          <w:lang w:val="es-CL"/>
        </w:rPr>
      </w:pPr>
      <w:r>
        <w:rPr>
          <w:rFonts w:asciiTheme="majorHAnsi" w:hAnsiTheme="majorHAnsi" w:cs="Arial"/>
          <w:b/>
          <w:bCs/>
          <w:snapToGrid w:val="0"/>
          <w:sz w:val="24"/>
          <w:szCs w:val="24"/>
          <w:lang w:val="es-CL"/>
        </w:rPr>
        <w:t xml:space="preserve">             </w:t>
      </w:r>
    </w:p>
    <w:p w:rsidR="00D92582" w:rsidRDefault="00D92582" w:rsidP="00D92582">
      <w:pPr>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Sres.</w:t>
      </w:r>
    </w:p>
    <w:p w:rsidR="00D92582" w:rsidRDefault="00D92582" w:rsidP="00D92582">
      <w:pPr>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Gobierno Regional de Antofagasta</w:t>
      </w:r>
    </w:p>
    <w:p w:rsidR="00D92582" w:rsidRDefault="00D92582" w:rsidP="00D92582">
      <w:pPr>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Presente</w:t>
      </w:r>
    </w:p>
    <w:p w:rsidR="00D92582" w:rsidRDefault="00D92582" w:rsidP="00D92582">
      <w:pPr>
        <w:rPr>
          <w:rFonts w:asciiTheme="majorHAnsi" w:hAnsiTheme="majorHAnsi" w:cs="Arial"/>
          <w:bCs/>
          <w:snapToGrid w:val="0"/>
          <w:sz w:val="24"/>
          <w:szCs w:val="24"/>
          <w:lang w:val="es-CL"/>
        </w:rPr>
      </w:pPr>
    </w:p>
    <w:p w:rsidR="00D92582" w:rsidRDefault="00D92582" w:rsidP="00D92582">
      <w:pPr>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De mi consideración:</w:t>
      </w:r>
    </w:p>
    <w:p w:rsidR="00D92582" w:rsidRDefault="00D92582" w:rsidP="00D92582">
      <w:pPr>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w:t>
      </w:r>
    </w:p>
    <w:p w:rsidR="00D92582" w:rsidRDefault="00D92582" w:rsidP="00D92582">
      <w:pPr>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Quien suscribe, declara que el vehículo entrante, N° de </w:t>
      </w:r>
      <w:proofErr w:type="spellStart"/>
      <w:r>
        <w:rPr>
          <w:rFonts w:asciiTheme="majorHAnsi" w:hAnsiTheme="majorHAnsi" w:cs="Arial"/>
          <w:bCs/>
          <w:snapToGrid w:val="0"/>
          <w:sz w:val="24"/>
          <w:szCs w:val="24"/>
          <w:lang w:val="es-CL"/>
        </w:rPr>
        <w:t>Vin</w:t>
      </w:r>
      <w:proofErr w:type="spellEnd"/>
      <w:r>
        <w:rPr>
          <w:rFonts w:asciiTheme="majorHAnsi" w:hAnsiTheme="majorHAnsi" w:cs="Arial"/>
          <w:bCs/>
          <w:snapToGrid w:val="0"/>
          <w:sz w:val="24"/>
          <w:szCs w:val="24"/>
          <w:lang w:val="es-CL"/>
        </w:rPr>
        <w:t xml:space="preserve"> </w:t>
      </w:r>
      <w:r>
        <w:rPr>
          <w:rFonts w:asciiTheme="majorHAnsi" w:hAnsiTheme="majorHAnsi" w:cs="Arial"/>
          <w:bCs/>
          <w:snapToGrid w:val="0"/>
          <w:sz w:val="24"/>
          <w:szCs w:val="24"/>
          <w:lang w:val="es-CL"/>
        </w:rPr>
        <w:softHyphen/>
        <w:t>_____________________________ , N° de Chassis ________________________________________________ ,  y N° de Motor ________________________ , y Código de Informe Técnico (CIT) __________________________ presentado en esta postulación,  cumple con incorporar mejoras de seguridad incluyendo al menos, dos (2) de los elementos de seguridad opcionales definidos en el Decreto Supremo N° 26 del 2000, del Ministerio de Transporte y Telecomunicaciones. Los cuales son:</w:t>
      </w:r>
    </w:p>
    <w:p w:rsidR="00D92582" w:rsidRDefault="00D92582" w:rsidP="00D92582">
      <w:pPr>
        <w:jc w:val="both"/>
        <w:rPr>
          <w:rFonts w:asciiTheme="majorHAnsi" w:hAnsiTheme="majorHAnsi" w:cs="Arial"/>
          <w:bCs/>
          <w:snapToGrid w:val="0"/>
          <w:sz w:val="24"/>
          <w:szCs w:val="24"/>
          <w:lang w:val="es-CL"/>
        </w:rPr>
      </w:pP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1)</w:t>
      </w:r>
    </w:p>
    <w:p w:rsidR="00D92582" w:rsidRDefault="00D92582" w:rsidP="00D92582">
      <w:pPr>
        <w:ind w:left="709" w:hanging="851"/>
        <w:jc w:val="both"/>
        <w:rPr>
          <w:rFonts w:asciiTheme="majorHAnsi" w:hAnsiTheme="majorHAnsi" w:cs="Arial"/>
          <w:bCs/>
          <w:snapToGrid w:val="0"/>
          <w:sz w:val="24"/>
          <w:szCs w:val="24"/>
          <w:lang w:val="es-CL"/>
        </w:rPr>
      </w:pP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2)</w:t>
      </w:r>
    </w:p>
    <w:p w:rsidR="00D92582" w:rsidRDefault="00D92582" w:rsidP="00D92582">
      <w:pPr>
        <w:ind w:left="709" w:hanging="851"/>
        <w:jc w:val="both"/>
        <w:rPr>
          <w:rFonts w:asciiTheme="majorHAnsi" w:hAnsiTheme="majorHAnsi" w:cs="Arial"/>
          <w:bCs/>
          <w:snapToGrid w:val="0"/>
          <w:sz w:val="24"/>
          <w:szCs w:val="24"/>
          <w:lang w:val="es-CL"/>
        </w:rPr>
      </w:pP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w:t>
      </w: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Además, declara conocer y aceptar que en caso que el vehículo entrante no cumpla con tener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entredicha ley, y en especial en el delito de perjurio contemplado en el artículo 210 del Código Penal que sanciona con penas de presidio menor en sus grados mínimo a medio y multas a quien perjurare ante la autoridad o sus agentes.</w:t>
      </w:r>
    </w:p>
    <w:p w:rsidR="00D92582" w:rsidRDefault="00D92582" w:rsidP="00D92582">
      <w:pPr>
        <w:ind w:left="709" w:hanging="851"/>
        <w:jc w:val="both"/>
        <w:rPr>
          <w:rFonts w:asciiTheme="majorHAnsi" w:hAnsiTheme="majorHAnsi" w:cs="Arial"/>
          <w:bCs/>
          <w:snapToGrid w:val="0"/>
          <w:sz w:val="24"/>
          <w:szCs w:val="24"/>
          <w:lang w:val="es-CL"/>
        </w:rPr>
      </w:pP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Saluda atentamente a Ud.</w:t>
      </w:r>
    </w:p>
    <w:p w:rsidR="00D92582" w:rsidRDefault="00D92582" w:rsidP="00D92582">
      <w:pPr>
        <w:ind w:left="709" w:hanging="851"/>
        <w:jc w:val="both"/>
        <w:rPr>
          <w:rFonts w:asciiTheme="majorHAnsi" w:hAnsiTheme="majorHAnsi" w:cs="Arial"/>
          <w:bCs/>
          <w:snapToGrid w:val="0"/>
          <w:sz w:val="24"/>
          <w:szCs w:val="24"/>
          <w:lang w:val="es-CL"/>
        </w:rPr>
      </w:pPr>
    </w:p>
    <w:p w:rsidR="00D92582" w:rsidRDefault="00D92582" w:rsidP="00D92582">
      <w:pPr>
        <w:ind w:left="709" w:hanging="851"/>
        <w:jc w:val="center"/>
        <w:rPr>
          <w:rFonts w:asciiTheme="majorHAnsi" w:hAnsiTheme="majorHAnsi" w:cs="Arial"/>
          <w:bCs/>
          <w:snapToGrid w:val="0"/>
          <w:sz w:val="24"/>
          <w:szCs w:val="24"/>
          <w:lang w:val="es-CL"/>
        </w:rPr>
      </w:pPr>
      <w:r>
        <w:rPr>
          <w:rFonts w:asciiTheme="majorHAnsi" w:hAnsiTheme="majorHAnsi" w:cs="Arial"/>
          <w:bCs/>
          <w:snapToGrid w:val="0"/>
          <w:sz w:val="24"/>
          <w:szCs w:val="24"/>
          <w:lang w:val="es-CL"/>
        </w:rPr>
        <w:t>____________________________________________________________________                                                                                                Firma del postulante</w:t>
      </w:r>
    </w:p>
    <w:p w:rsidR="00D92582" w:rsidRDefault="00D92582" w:rsidP="00D92582">
      <w:pPr>
        <w:ind w:left="709" w:hanging="851"/>
        <w:jc w:val="center"/>
        <w:rPr>
          <w:rFonts w:asciiTheme="majorHAnsi" w:hAnsiTheme="majorHAnsi" w:cs="Arial"/>
          <w:bCs/>
          <w:snapToGrid w:val="0"/>
          <w:sz w:val="24"/>
          <w:szCs w:val="24"/>
          <w:lang w:val="es-CL"/>
        </w:rPr>
      </w:pPr>
      <w:r>
        <w:rPr>
          <w:rFonts w:asciiTheme="majorHAnsi" w:hAnsiTheme="majorHAnsi" w:cs="Arial"/>
          <w:bCs/>
          <w:snapToGrid w:val="0"/>
          <w:sz w:val="24"/>
          <w:szCs w:val="24"/>
          <w:lang w:val="es-CL"/>
        </w:rPr>
        <w:t>(</w:t>
      </w:r>
      <w:proofErr w:type="gramStart"/>
      <w:r>
        <w:rPr>
          <w:rFonts w:asciiTheme="majorHAnsi" w:hAnsiTheme="majorHAnsi" w:cs="Arial"/>
          <w:bCs/>
          <w:snapToGrid w:val="0"/>
          <w:sz w:val="24"/>
          <w:szCs w:val="24"/>
          <w:lang w:val="es-CL"/>
        </w:rPr>
        <w:t>persona</w:t>
      </w:r>
      <w:proofErr w:type="gramEnd"/>
      <w:r>
        <w:rPr>
          <w:rFonts w:asciiTheme="majorHAnsi" w:hAnsiTheme="majorHAnsi" w:cs="Arial"/>
          <w:bCs/>
          <w:snapToGrid w:val="0"/>
          <w:sz w:val="24"/>
          <w:szCs w:val="24"/>
          <w:lang w:val="es-CL"/>
        </w:rPr>
        <w:t xml:space="preserve"> natural o representante legal persona jurídica)</w:t>
      </w: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w:t>
      </w:r>
    </w:p>
    <w:p w:rsidR="00D92582"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NOTARIO QUE AUTORIZA</w:t>
      </w:r>
    </w:p>
    <w:p w:rsidR="00D92582" w:rsidRDefault="00D92582" w:rsidP="00D92582">
      <w:pPr>
        <w:ind w:left="709" w:hanging="851"/>
        <w:jc w:val="both"/>
        <w:rPr>
          <w:rFonts w:asciiTheme="majorHAnsi" w:hAnsiTheme="majorHAnsi" w:cs="Arial"/>
          <w:bCs/>
          <w:snapToGrid w:val="0"/>
          <w:sz w:val="24"/>
          <w:szCs w:val="24"/>
          <w:lang w:val="es-CL"/>
        </w:rPr>
      </w:pPr>
    </w:p>
    <w:p w:rsidR="00D92582" w:rsidRPr="00AC4B2C" w:rsidRDefault="00D92582" w:rsidP="00D92582">
      <w:pPr>
        <w:ind w:left="709" w:hanging="851"/>
        <w:jc w:val="both"/>
        <w:rPr>
          <w:rFonts w:asciiTheme="majorHAnsi" w:hAnsiTheme="majorHAnsi" w:cs="Arial"/>
          <w:bCs/>
          <w:snapToGrid w:val="0"/>
          <w:sz w:val="24"/>
          <w:szCs w:val="24"/>
          <w:lang w:val="es-CL"/>
        </w:rPr>
      </w:pPr>
      <w:r>
        <w:rPr>
          <w:rFonts w:asciiTheme="majorHAnsi" w:hAnsiTheme="majorHAnsi" w:cs="Arial"/>
          <w:bCs/>
          <w:snapToGrid w:val="0"/>
          <w:sz w:val="24"/>
          <w:szCs w:val="24"/>
          <w:lang w:val="es-CL"/>
        </w:rPr>
        <w:t xml:space="preserve">              Fecha: _________________________________________ </w:t>
      </w:r>
    </w:p>
    <w:p w:rsidR="00D92582" w:rsidRDefault="00D92582" w:rsidP="004D53C7">
      <w:pPr>
        <w:widowControl w:val="0"/>
        <w:jc w:val="center"/>
        <w:outlineLvl w:val="0"/>
        <w:rPr>
          <w:rFonts w:asciiTheme="majorHAnsi" w:hAnsiTheme="majorHAnsi" w:cs="Arial"/>
          <w:b/>
          <w:bCs/>
          <w:snapToGrid w:val="0"/>
          <w:sz w:val="24"/>
          <w:szCs w:val="24"/>
          <w:lang w:val="es-CL"/>
        </w:rPr>
      </w:pPr>
    </w:p>
    <w:p w:rsidR="00D92582" w:rsidRDefault="00D92582" w:rsidP="004D53C7">
      <w:pPr>
        <w:widowControl w:val="0"/>
        <w:jc w:val="center"/>
        <w:outlineLvl w:val="0"/>
        <w:rPr>
          <w:rFonts w:asciiTheme="majorHAnsi" w:hAnsiTheme="majorHAnsi" w:cs="Arial"/>
          <w:b/>
          <w:bCs/>
          <w:snapToGrid w:val="0"/>
          <w:sz w:val="24"/>
          <w:szCs w:val="24"/>
          <w:lang w:val="es-CL"/>
        </w:rPr>
      </w:pPr>
    </w:p>
    <w:p w:rsidR="00D92582" w:rsidRDefault="00D92582" w:rsidP="004D53C7">
      <w:pPr>
        <w:widowControl w:val="0"/>
        <w:jc w:val="center"/>
        <w:outlineLvl w:val="0"/>
        <w:rPr>
          <w:rFonts w:asciiTheme="majorHAnsi" w:hAnsiTheme="majorHAnsi" w:cs="Arial"/>
          <w:b/>
          <w:bCs/>
          <w:snapToGrid w:val="0"/>
          <w:sz w:val="24"/>
          <w:szCs w:val="24"/>
          <w:lang w:val="es-CL"/>
        </w:rPr>
      </w:pPr>
    </w:p>
    <w:p w:rsidR="00D92582" w:rsidRDefault="00D92582" w:rsidP="004D53C7">
      <w:pPr>
        <w:widowControl w:val="0"/>
        <w:jc w:val="center"/>
        <w:outlineLvl w:val="0"/>
        <w:rPr>
          <w:rFonts w:asciiTheme="majorHAnsi" w:hAnsiTheme="majorHAnsi" w:cs="Arial"/>
          <w:b/>
          <w:bCs/>
          <w:snapToGrid w:val="0"/>
          <w:sz w:val="24"/>
          <w:szCs w:val="24"/>
          <w:lang w:val="es-CL"/>
        </w:rPr>
      </w:pPr>
    </w:p>
    <w:sectPr w:rsidR="00D92582" w:rsidSect="004D53C7">
      <w:pgSz w:w="12240" w:h="18720" w:code="14"/>
      <w:pgMar w:top="1417" w:right="1701" w:bottom="1417" w:left="1701" w:header="720" w:footer="720" w:gutter="0"/>
      <w:paperSrc w:first="260" w:other="2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56" w:rsidRDefault="00D33356" w:rsidP="004D53C7">
      <w:r>
        <w:separator/>
      </w:r>
    </w:p>
  </w:endnote>
  <w:endnote w:type="continuationSeparator" w:id="0">
    <w:p w:rsidR="00D33356" w:rsidRDefault="00D33356" w:rsidP="004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56" w:rsidRDefault="00D33356" w:rsidP="004D53C7">
      <w:r>
        <w:separator/>
      </w:r>
    </w:p>
  </w:footnote>
  <w:footnote w:type="continuationSeparator" w:id="0">
    <w:p w:rsidR="00D33356" w:rsidRDefault="00D33356" w:rsidP="004D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C7"/>
    <w:rsid w:val="00110026"/>
    <w:rsid w:val="00193E9B"/>
    <w:rsid w:val="004D53C7"/>
    <w:rsid w:val="00AD130D"/>
    <w:rsid w:val="00B5467B"/>
    <w:rsid w:val="00BA6071"/>
    <w:rsid w:val="00C52281"/>
    <w:rsid w:val="00D33356"/>
    <w:rsid w:val="00D62B06"/>
    <w:rsid w:val="00D925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3C7"/>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rsid w:val="004D53C7"/>
    <w:rPr>
      <w:vertAlign w:val="superscript"/>
    </w:rPr>
  </w:style>
  <w:style w:type="paragraph" w:styleId="Textonotapie">
    <w:name w:val="footnote text"/>
    <w:basedOn w:val="Normal"/>
    <w:link w:val="TextonotapieCar"/>
    <w:rsid w:val="004D53C7"/>
    <w:rPr>
      <w:color w:val="000000"/>
      <w:lang w:val="es-ES_tradnl" w:eastAsia="es-ES"/>
    </w:rPr>
  </w:style>
  <w:style w:type="character" w:customStyle="1" w:styleId="TextonotapieCar">
    <w:name w:val="Texto nota pie Car"/>
    <w:basedOn w:val="Fuentedeprrafopredeter"/>
    <w:link w:val="Textonotapie"/>
    <w:rsid w:val="004D53C7"/>
    <w:rPr>
      <w:rFonts w:ascii="Times New Roman" w:eastAsia="Times New Roman" w:hAnsi="Times New Roman" w:cs="Times New Roman"/>
      <w:color w:val="00000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3C7"/>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rsid w:val="004D53C7"/>
    <w:rPr>
      <w:vertAlign w:val="superscript"/>
    </w:rPr>
  </w:style>
  <w:style w:type="paragraph" w:styleId="Textonotapie">
    <w:name w:val="footnote text"/>
    <w:basedOn w:val="Normal"/>
    <w:link w:val="TextonotapieCar"/>
    <w:rsid w:val="004D53C7"/>
    <w:rPr>
      <w:color w:val="000000"/>
      <w:lang w:val="es-ES_tradnl" w:eastAsia="es-ES"/>
    </w:rPr>
  </w:style>
  <w:style w:type="character" w:customStyle="1" w:styleId="TextonotapieCar">
    <w:name w:val="Texto nota pie Car"/>
    <w:basedOn w:val="Fuentedeprrafopredeter"/>
    <w:link w:val="Textonotapie"/>
    <w:rsid w:val="004D53C7"/>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Velasquez Tapia</dc:creator>
  <cp:lastModifiedBy>Flores Hernan HF. (Antofagasta)</cp:lastModifiedBy>
  <cp:revision>2</cp:revision>
  <dcterms:created xsi:type="dcterms:W3CDTF">2015-09-16T16:12:00Z</dcterms:created>
  <dcterms:modified xsi:type="dcterms:W3CDTF">2015-09-16T16:12:00Z</dcterms:modified>
</cp:coreProperties>
</file>